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7AD01" w14:textId="70AAD88C" w:rsidR="009624D1" w:rsidRDefault="00493A08" w:rsidP="009624D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Tarnowiec</w:t>
      </w:r>
      <w:r w:rsidR="009624D1" w:rsidRPr="008A63AA">
        <w:rPr>
          <w:rFonts w:ascii="Times New Roman" w:hAnsi="Times New Roman" w:cs="Times New Roman"/>
        </w:rPr>
        <w:t>, dnia …………………….</w:t>
      </w:r>
    </w:p>
    <w:p w14:paraId="7E24D2D4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65B91C8E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A63AA">
        <w:rPr>
          <w:rFonts w:ascii="Times New Roman" w:hAnsi="Times New Roman" w:cs="Times New Roman"/>
          <w:sz w:val="16"/>
          <w:szCs w:val="16"/>
        </w:rPr>
        <w:t>(imię i nazwisko/nazwa wnioskodawcy)</w:t>
      </w:r>
    </w:p>
    <w:p w14:paraId="09895213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41E5840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B2C75AD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03AB5361" w14:textId="77777777" w:rsidR="009624D1" w:rsidRPr="00CE1624" w:rsidRDefault="009624D1" w:rsidP="009624D1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(NIP/Pesel)</w:t>
      </w:r>
    </w:p>
    <w:p w14:paraId="5EAA686F" w14:textId="77777777" w:rsidR="009624D1" w:rsidRDefault="009624D1" w:rsidP="009624D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A754D01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111801AC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(adres zamieszkania)</w:t>
      </w:r>
    </w:p>
    <w:p w14:paraId="6104E2F2" w14:textId="77777777" w:rsidR="009624D1" w:rsidRDefault="009624D1" w:rsidP="009624D1">
      <w:pPr>
        <w:jc w:val="both"/>
        <w:rPr>
          <w:rFonts w:ascii="Times New Roman" w:hAnsi="Times New Roman" w:cs="Times New Roman"/>
        </w:rPr>
      </w:pPr>
    </w:p>
    <w:p w14:paraId="30E12088" w14:textId="77777777" w:rsidR="009624D1" w:rsidRDefault="009624D1" w:rsidP="009624D1">
      <w:pPr>
        <w:spacing w:after="0"/>
        <w:jc w:val="both"/>
        <w:rPr>
          <w:rFonts w:ascii="Times New Roman" w:hAnsi="Times New Roman" w:cs="Times New Roman"/>
        </w:rPr>
      </w:pPr>
    </w:p>
    <w:p w14:paraId="560B6292" w14:textId="12FB25B5" w:rsidR="009624D1" w:rsidRDefault="009624D1" w:rsidP="009624D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93A08" w:rsidRPr="00493A08">
        <w:rPr>
          <w:rFonts w:ascii="Times New Roman" w:hAnsi="Times New Roman" w:cs="Times New Roman"/>
          <w:b/>
          <w:sz w:val="32"/>
          <w:szCs w:val="32"/>
        </w:rPr>
        <w:t>Wójt Gminy Tarnowiec</w:t>
      </w:r>
    </w:p>
    <w:p w14:paraId="67D5D6BA" w14:textId="77777777" w:rsidR="00493A08" w:rsidRDefault="00493A08" w:rsidP="009624D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8D6C973" w14:textId="77777777" w:rsidR="00493A08" w:rsidRDefault="00493A08" w:rsidP="009624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1D4C15" w14:textId="36B9FEFC" w:rsidR="009624D1" w:rsidRPr="009624D1" w:rsidRDefault="009624D1" w:rsidP="009624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4D1">
        <w:rPr>
          <w:rFonts w:ascii="Times New Roman" w:hAnsi="Times New Roman" w:cs="Times New Roman"/>
          <w:b/>
          <w:bCs/>
          <w:sz w:val="24"/>
          <w:szCs w:val="24"/>
        </w:rPr>
        <w:t>Wniosek o zastosowanie zwolnienia i ulgi w podatku rolnym</w:t>
      </w:r>
    </w:p>
    <w:p w14:paraId="26FCA1FD" w14:textId="0C38E93A" w:rsidR="009624D1" w:rsidRDefault="009624D1" w:rsidP="009624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4D1">
        <w:rPr>
          <w:rFonts w:ascii="Times New Roman" w:hAnsi="Times New Roman" w:cs="Times New Roman"/>
          <w:b/>
          <w:bCs/>
          <w:sz w:val="24"/>
          <w:szCs w:val="24"/>
        </w:rPr>
        <w:t>z tytułu scalenia gruntów</w:t>
      </w:r>
    </w:p>
    <w:p w14:paraId="7E580725" w14:textId="121715AC" w:rsidR="009624D1" w:rsidRDefault="009624D1" w:rsidP="009624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72B72" w14:textId="77777777" w:rsidR="009624D1" w:rsidRPr="009624D1" w:rsidRDefault="009624D1" w:rsidP="009624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F3104" w14:textId="1E073112" w:rsidR="009624D1" w:rsidRDefault="009624D1" w:rsidP="005E44C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Na podstawie art. 12 ust. 1 pkt 6 ustawy o podatku rolnym (</w:t>
      </w:r>
      <w:r w:rsidR="00EE71A0" w:rsidRPr="00EE71A0">
        <w:rPr>
          <w:rFonts w:ascii="Times New Roman" w:hAnsi="Times New Roman" w:cs="Times New Roman"/>
          <w:sz w:val="24"/>
          <w:szCs w:val="24"/>
        </w:rPr>
        <w:t>(t.</w:t>
      </w:r>
      <w:r w:rsidR="00BD2E55">
        <w:rPr>
          <w:rFonts w:ascii="Times New Roman" w:hAnsi="Times New Roman" w:cs="Times New Roman"/>
          <w:sz w:val="24"/>
          <w:szCs w:val="24"/>
        </w:rPr>
        <w:t xml:space="preserve"> </w:t>
      </w:r>
      <w:r w:rsidR="00EE71A0" w:rsidRPr="00EE71A0">
        <w:rPr>
          <w:rFonts w:ascii="Times New Roman" w:hAnsi="Times New Roman" w:cs="Times New Roman"/>
          <w:sz w:val="24"/>
          <w:szCs w:val="24"/>
        </w:rPr>
        <w:t>j. Dz. U. z 2020 r. poz. 333)</w:t>
      </w:r>
      <w:r w:rsidRPr="00A1186B">
        <w:rPr>
          <w:rFonts w:ascii="Times New Roman" w:hAnsi="Times New Roman" w:cs="Times New Roman"/>
          <w:sz w:val="24"/>
          <w:szCs w:val="24"/>
        </w:rPr>
        <w:t xml:space="preserve"> proszę o udzielenie 100% zwolnienia w roku 202</w:t>
      </w:r>
      <w:r w:rsidR="00493A08">
        <w:rPr>
          <w:rFonts w:ascii="Times New Roman" w:hAnsi="Times New Roman" w:cs="Times New Roman"/>
          <w:sz w:val="24"/>
          <w:szCs w:val="24"/>
        </w:rPr>
        <w:t>4</w:t>
      </w:r>
      <w:r w:rsidRPr="00A1186B">
        <w:rPr>
          <w:rFonts w:ascii="Times New Roman" w:hAnsi="Times New Roman" w:cs="Times New Roman"/>
          <w:sz w:val="24"/>
          <w:szCs w:val="24"/>
        </w:rPr>
        <w:t xml:space="preserve">, a następnie 75% i 50% ulgi </w:t>
      </w:r>
      <w:r w:rsidR="00A1186B">
        <w:rPr>
          <w:rFonts w:ascii="Times New Roman" w:hAnsi="Times New Roman" w:cs="Times New Roman"/>
          <w:sz w:val="24"/>
          <w:szCs w:val="24"/>
        </w:rPr>
        <w:br/>
      </w:r>
      <w:r w:rsidRPr="00A1186B">
        <w:rPr>
          <w:rFonts w:ascii="Times New Roman" w:hAnsi="Times New Roman" w:cs="Times New Roman"/>
          <w:sz w:val="24"/>
          <w:szCs w:val="24"/>
        </w:rPr>
        <w:t>w latach 202</w:t>
      </w:r>
      <w:r w:rsidR="00493A08">
        <w:rPr>
          <w:rFonts w:ascii="Times New Roman" w:hAnsi="Times New Roman" w:cs="Times New Roman"/>
          <w:sz w:val="24"/>
          <w:szCs w:val="24"/>
        </w:rPr>
        <w:t>5</w:t>
      </w:r>
      <w:r w:rsidRPr="00A1186B">
        <w:rPr>
          <w:rFonts w:ascii="Times New Roman" w:hAnsi="Times New Roman" w:cs="Times New Roman"/>
          <w:sz w:val="24"/>
          <w:szCs w:val="24"/>
        </w:rPr>
        <w:t>-202</w:t>
      </w:r>
      <w:r w:rsidR="00493A08">
        <w:rPr>
          <w:rFonts w:ascii="Times New Roman" w:hAnsi="Times New Roman" w:cs="Times New Roman"/>
          <w:sz w:val="24"/>
          <w:szCs w:val="24"/>
        </w:rPr>
        <w:t>6</w:t>
      </w:r>
      <w:r w:rsidRPr="00A1186B">
        <w:rPr>
          <w:rFonts w:ascii="Times New Roman" w:hAnsi="Times New Roman" w:cs="Times New Roman"/>
          <w:sz w:val="24"/>
          <w:szCs w:val="24"/>
        </w:rPr>
        <w:t xml:space="preserve"> w podatku rolnym z tytułu scalenia gruntów w  miejscowości </w:t>
      </w:r>
      <w:proofErr w:type="spellStart"/>
      <w:r w:rsidR="00493A08">
        <w:rPr>
          <w:rFonts w:ascii="Times New Roman" w:hAnsi="Times New Roman" w:cs="Times New Roman"/>
          <w:sz w:val="24"/>
          <w:szCs w:val="24"/>
        </w:rPr>
        <w:t>Umieszcz</w:t>
      </w:r>
      <w:proofErr w:type="spellEnd"/>
      <w:r w:rsidR="005E44C2">
        <w:rPr>
          <w:rFonts w:ascii="Times New Roman" w:hAnsi="Times New Roman" w:cs="Times New Roman"/>
          <w:sz w:val="24"/>
          <w:szCs w:val="24"/>
        </w:rPr>
        <w:t xml:space="preserve">, </w:t>
      </w:r>
      <w:r w:rsidRPr="00A1186B">
        <w:rPr>
          <w:rFonts w:ascii="Times New Roman" w:hAnsi="Times New Roman" w:cs="Times New Roman"/>
          <w:sz w:val="24"/>
          <w:szCs w:val="24"/>
        </w:rPr>
        <w:t xml:space="preserve"> zatwierdzonego decyzją </w:t>
      </w:r>
      <w:r w:rsidR="00A1186B" w:rsidRPr="00A1186B">
        <w:rPr>
          <w:rFonts w:ascii="Times New Roman" w:hAnsi="Times New Roman" w:cs="Times New Roman"/>
          <w:sz w:val="24"/>
          <w:szCs w:val="24"/>
        </w:rPr>
        <w:t xml:space="preserve">Starosty </w:t>
      </w:r>
      <w:r w:rsidR="00493A08">
        <w:rPr>
          <w:rFonts w:ascii="Times New Roman" w:hAnsi="Times New Roman" w:cs="Times New Roman"/>
          <w:sz w:val="24"/>
          <w:szCs w:val="24"/>
        </w:rPr>
        <w:t xml:space="preserve">Jasielskiego </w:t>
      </w:r>
      <w:r w:rsidRPr="00A1186B">
        <w:rPr>
          <w:rFonts w:ascii="Times New Roman" w:hAnsi="Times New Roman" w:cs="Times New Roman"/>
          <w:sz w:val="24"/>
          <w:szCs w:val="24"/>
        </w:rPr>
        <w:t>znak</w:t>
      </w:r>
      <w:r w:rsidR="00A1186B" w:rsidRPr="00A1186B">
        <w:rPr>
          <w:rFonts w:ascii="Times New Roman" w:hAnsi="Times New Roman" w:cs="Times New Roman"/>
          <w:sz w:val="24"/>
          <w:szCs w:val="24"/>
        </w:rPr>
        <w:t xml:space="preserve"> G</w:t>
      </w:r>
      <w:r w:rsidR="00493A08">
        <w:rPr>
          <w:rFonts w:ascii="Times New Roman" w:hAnsi="Times New Roman" w:cs="Times New Roman"/>
          <w:sz w:val="24"/>
          <w:szCs w:val="24"/>
        </w:rPr>
        <w:t>N.6622.5.2018 z dnia 16.09.2022</w:t>
      </w:r>
      <w:r w:rsidR="00A1186B" w:rsidRPr="00A1186B">
        <w:rPr>
          <w:rFonts w:ascii="Times New Roman" w:hAnsi="Times New Roman" w:cs="Times New Roman"/>
          <w:sz w:val="24"/>
          <w:szCs w:val="24"/>
        </w:rPr>
        <w:t xml:space="preserve"> r.</w:t>
      </w:r>
      <w:r w:rsidR="008D1D5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A1186B" w:rsidRPr="00A1186B">
        <w:rPr>
          <w:rFonts w:ascii="Times New Roman" w:hAnsi="Times New Roman" w:cs="Times New Roman"/>
          <w:sz w:val="24"/>
          <w:szCs w:val="24"/>
        </w:rPr>
        <w:t xml:space="preserve"> </w:t>
      </w:r>
      <w:r w:rsidR="005E44C2">
        <w:rPr>
          <w:rFonts w:ascii="Times New Roman" w:hAnsi="Times New Roman" w:cs="Times New Roman"/>
          <w:sz w:val="24"/>
          <w:szCs w:val="24"/>
        </w:rPr>
        <w:t>utrzyman</w:t>
      </w:r>
      <w:r w:rsidR="00BD2E55">
        <w:rPr>
          <w:rFonts w:ascii="Times New Roman" w:hAnsi="Times New Roman" w:cs="Times New Roman"/>
          <w:sz w:val="24"/>
          <w:szCs w:val="24"/>
        </w:rPr>
        <w:t>ą</w:t>
      </w:r>
      <w:r w:rsidR="005E44C2">
        <w:rPr>
          <w:rFonts w:ascii="Times New Roman" w:hAnsi="Times New Roman" w:cs="Times New Roman"/>
          <w:sz w:val="24"/>
          <w:szCs w:val="24"/>
        </w:rPr>
        <w:t xml:space="preserve"> w mocy </w:t>
      </w:r>
      <w:r w:rsidR="00525179">
        <w:rPr>
          <w:rFonts w:ascii="Times New Roman" w:hAnsi="Times New Roman" w:cs="Times New Roman"/>
          <w:sz w:val="24"/>
          <w:szCs w:val="24"/>
        </w:rPr>
        <w:t>decyzją Wojewody Podkarpackiego GK-II.7213.50.2022 z dnia 9.02.2023</w:t>
      </w:r>
      <w:r w:rsidR="005E44C2">
        <w:rPr>
          <w:rFonts w:ascii="Times New Roman" w:hAnsi="Times New Roman" w:cs="Times New Roman"/>
          <w:sz w:val="24"/>
          <w:szCs w:val="24"/>
        </w:rPr>
        <w:t>r.</w:t>
      </w:r>
    </w:p>
    <w:p w14:paraId="6A3067F6" w14:textId="77777777" w:rsidR="00493A08" w:rsidRPr="00A1186B" w:rsidRDefault="00493A08" w:rsidP="005E44C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694695" w14:textId="4EBA1890" w:rsidR="009624D1" w:rsidRDefault="009624D1" w:rsidP="00BD2E55">
      <w:p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W wyniku przeprowadzonego scalenia otrzymałem działki położone w miejscowości</w:t>
      </w:r>
      <w:r w:rsidR="00A1186B" w:rsidRPr="00A1186B">
        <w:rPr>
          <w:rFonts w:ascii="Times New Roman" w:hAnsi="Times New Roman" w:cs="Times New Roman"/>
          <w:sz w:val="24"/>
          <w:szCs w:val="24"/>
        </w:rPr>
        <w:t xml:space="preserve"> </w:t>
      </w:r>
      <w:r w:rsidR="00493A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93A08">
        <w:rPr>
          <w:rFonts w:ascii="Times New Roman" w:hAnsi="Times New Roman" w:cs="Times New Roman"/>
          <w:sz w:val="24"/>
          <w:szCs w:val="24"/>
        </w:rPr>
        <w:t>Umieszcz</w:t>
      </w:r>
      <w:proofErr w:type="spellEnd"/>
      <w:r w:rsidR="00493A08">
        <w:rPr>
          <w:rFonts w:ascii="Times New Roman" w:hAnsi="Times New Roman" w:cs="Times New Roman"/>
          <w:sz w:val="24"/>
          <w:szCs w:val="24"/>
        </w:rPr>
        <w:t xml:space="preserve">   o nr</w:t>
      </w:r>
      <w:r w:rsidR="00A1186B" w:rsidRPr="00A1186B">
        <w:rPr>
          <w:rFonts w:ascii="Times New Roman" w:hAnsi="Times New Roman" w:cs="Times New Roman"/>
          <w:sz w:val="24"/>
          <w:szCs w:val="24"/>
        </w:rPr>
        <w:t>………</w:t>
      </w:r>
      <w:r w:rsidR="00493A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2E32AF07" w14:textId="2F2AB2ED" w:rsidR="00493A08" w:rsidRPr="00A1186B" w:rsidRDefault="00493A08" w:rsidP="005E44C2">
      <w:p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42C5B4C5" w14:textId="469140D5" w:rsidR="009624D1" w:rsidRPr="00A1186B" w:rsidRDefault="009624D1" w:rsidP="005E44C2">
      <w:pPr>
        <w:jc w:val="both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 xml:space="preserve">W/w działki wchodzą w skład gospodarstwa rolnego w rozumieniu przepisów ustawy </w:t>
      </w:r>
      <w:r w:rsidR="00FB12FA">
        <w:rPr>
          <w:rFonts w:ascii="Times New Roman" w:hAnsi="Times New Roman" w:cs="Times New Roman"/>
          <w:sz w:val="24"/>
          <w:szCs w:val="24"/>
        </w:rPr>
        <w:br/>
      </w:r>
      <w:r w:rsidRPr="00A1186B">
        <w:rPr>
          <w:rFonts w:ascii="Times New Roman" w:hAnsi="Times New Roman" w:cs="Times New Roman"/>
          <w:sz w:val="24"/>
          <w:szCs w:val="24"/>
        </w:rPr>
        <w:t>o</w:t>
      </w:r>
      <w:r w:rsidR="00EE71A0">
        <w:rPr>
          <w:rFonts w:ascii="Times New Roman" w:hAnsi="Times New Roman" w:cs="Times New Roman"/>
          <w:sz w:val="24"/>
          <w:szCs w:val="24"/>
        </w:rPr>
        <w:t xml:space="preserve"> </w:t>
      </w:r>
      <w:r w:rsidRPr="00A1186B">
        <w:rPr>
          <w:rFonts w:ascii="Times New Roman" w:hAnsi="Times New Roman" w:cs="Times New Roman"/>
          <w:sz w:val="24"/>
          <w:szCs w:val="24"/>
        </w:rPr>
        <w:t>podatku rolnym.</w:t>
      </w:r>
    </w:p>
    <w:p w14:paraId="5FE64D10" w14:textId="77777777" w:rsidR="00A1186B" w:rsidRPr="00A1186B" w:rsidRDefault="00A1186B" w:rsidP="005E44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4BFF6" w14:textId="257CD98F" w:rsidR="009624D1" w:rsidRPr="00A1186B" w:rsidRDefault="009624D1" w:rsidP="00493A08">
      <w:pPr>
        <w:ind w:firstLine="5812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2350466" w14:textId="77777777" w:rsidR="009624D1" w:rsidRPr="00A1186B" w:rsidRDefault="009624D1" w:rsidP="00A1186B">
      <w:pPr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podpis wnioskodawcy</w:t>
      </w:r>
    </w:p>
    <w:p w14:paraId="78CF0F2C" w14:textId="77777777" w:rsidR="00A1186B" w:rsidRPr="00A1186B" w:rsidRDefault="00A1186B" w:rsidP="009624D1">
      <w:pPr>
        <w:rPr>
          <w:rFonts w:ascii="Times New Roman" w:hAnsi="Times New Roman" w:cs="Times New Roman"/>
          <w:sz w:val="24"/>
          <w:szCs w:val="24"/>
        </w:rPr>
      </w:pPr>
    </w:p>
    <w:p w14:paraId="76F6BA8E" w14:textId="21273954" w:rsidR="009624D1" w:rsidRPr="00A1186B" w:rsidRDefault="009624D1" w:rsidP="009624D1">
      <w:pPr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Załączniki:</w:t>
      </w:r>
    </w:p>
    <w:p w14:paraId="725FE360" w14:textId="4BACAB7B" w:rsidR="009624D1" w:rsidRPr="00A1186B" w:rsidRDefault="009624D1" w:rsidP="00A1186B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 xml:space="preserve">1) Formularz informacji przedstawianych przez wnioskodawcę ubiegającego się o pomoc </w:t>
      </w:r>
      <w:r w:rsidR="00A1186B">
        <w:rPr>
          <w:rFonts w:ascii="Times New Roman" w:hAnsi="Times New Roman" w:cs="Times New Roman"/>
          <w:sz w:val="24"/>
          <w:szCs w:val="24"/>
        </w:rPr>
        <w:br/>
      </w:r>
      <w:r w:rsidRPr="00A1186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1186B">
        <w:rPr>
          <w:rFonts w:ascii="Times New Roman" w:hAnsi="Times New Roman" w:cs="Times New Roman"/>
          <w:sz w:val="24"/>
          <w:szCs w:val="24"/>
        </w:rPr>
        <w:t>minimis</w:t>
      </w:r>
      <w:proofErr w:type="spellEnd"/>
    </w:p>
    <w:p w14:paraId="63A2DB93" w14:textId="77777777" w:rsidR="009624D1" w:rsidRPr="00A1186B" w:rsidRDefault="009624D1" w:rsidP="00A1186B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 xml:space="preserve">2) Oświadczenie o wielkości pomocy de </w:t>
      </w:r>
      <w:proofErr w:type="spellStart"/>
      <w:r w:rsidRPr="00A1186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A1186B">
        <w:rPr>
          <w:rFonts w:ascii="Times New Roman" w:hAnsi="Times New Roman" w:cs="Times New Roman"/>
          <w:sz w:val="24"/>
          <w:szCs w:val="24"/>
        </w:rPr>
        <w:t xml:space="preserve"> otrzymanej w roku bieżącym i 2 poprzedzających go latach podatkowych</w:t>
      </w:r>
    </w:p>
    <w:p w14:paraId="79CE806C" w14:textId="77777777" w:rsidR="009624D1" w:rsidRDefault="009624D1" w:rsidP="00A11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86B">
        <w:rPr>
          <w:rFonts w:ascii="Times New Roman" w:hAnsi="Times New Roman" w:cs="Times New Roman"/>
          <w:sz w:val="24"/>
          <w:szCs w:val="24"/>
        </w:rPr>
        <w:t>3) Oświadczenie dotyczące kategorii prowadzonego gospodarstwa</w:t>
      </w:r>
    </w:p>
    <w:p w14:paraId="16FB5553" w14:textId="77777777" w:rsidR="00BD2E55" w:rsidRPr="00FF40ED" w:rsidRDefault="00BD2E55" w:rsidP="00BD2E55">
      <w:pPr>
        <w:spacing w:line="276" w:lineRule="auto"/>
        <w:jc w:val="center"/>
        <w:rPr>
          <w:rFonts w:cstheme="minorHAnsi"/>
          <w:sz w:val="20"/>
          <w:szCs w:val="20"/>
        </w:rPr>
      </w:pPr>
      <w:r w:rsidRPr="00FF40ED">
        <w:rPr>
          <w:rFonts w:cstheme="minorHAnsi"/>
          <w:b/>
          <w:sz w:val="20"/>
          <w:szCs w:val="20"/>
        </w:rPr>
        <w:lastRenderedPageBreak/>
        <w:t>Klauzula informacyjna dotycząca przetwarzania danych osobowych</w:t>
      </w:r>
    </w:p>
    <w:p w14:paraId="4305041B" w14:textId="77777777" w:rsidR="00BD2E55" w:rsidRPr="00FF40ED" w:rsidRDefault="00BD2E55" w:rsidP="00BD2E55">
      <w:pPr>
        <w:spacing w:line="276" w:lineRule="auto"/>
        <w:jc w:val="center"/>
        <w:rPr>
          <w:rFonts w:cstheme="minorHAnsi"/>
          <w:sz w:val="20"/>
          <w:szCs w:val="20"/>
        </w:rPr>
      </w:pPr>
      <w:r w:rsidRPr="00FF40ED">
        <w:rPr>
          <w:rFonts w:cstheme="minorHAnsi"/>
          <w:sz w:val="20"/>
          <w:szCs w:val="20"/>
        </w:rPr>
        <w:t xml:space="preserve">art. 13 ust. 1 ogólnego rozporządzenia o ochronie danych osobowych z dnia 27 kwietnia 2016 r. (RODO) </w:t>
      </w:r>
    </w:p>
    <w:p w14:paraId="327B4711" w14:textId="77777777" w:rsidR="00BD2E55" w:rsidRPr="00FF40ED" w:rsidRDefault="00BD2E55" w:rsidP="00BD2E55">
      <w:pPr>
        <w:spacing w:line="276" w:lineRule="auto"/>
        <w:jc w:val="center"/>
        <w:rPr>
          <w:rFonts w:cstheme="minorHAnsi"/>
          <w:sz w:val="20"/>
          <w:szCs w:val="20"/>
        </w:rPr>
      </w:pPr>
    </w:p>
    <w:p w14:paraId="3E62270D" w14:textId="77777777" w:rsidR="00BD2E55" w:rsidRPr="00FF40ED" w:rsidRDefault="00BD2E55" w:rsidP="00BD2E5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1" w:name="_Ref507499520"/>
      <w:r w:rsidRPr="00FF40ED">
        <w:rPr>
          <w:rFonts w:asciiTheme="minorHAnsi" w:hAnsiTheme="minorHAnsi" w:cstheme="minorHAnsi"/>
          <w:sz w:val="20"/>
          <w:szCs w:val="20"/>
        </w:rPr>
        <w:t xml:space="preserve">Administratorem przetwarzanych danych osobowych </w:t>
      </w:r>
      <w:r w:rsidRPr="00FF40ED">
        <w:rPr>
          <w:rFonts w:asciiTheme="minorHAnsi" w:eastAsia="Garamond" w:hAnsiTheme="minorHAnsi" w:cstheme="minorHAnsi"/>
          <w:sz w:val="20"/>
          <w:szCs w:val="20"/>
        </w:rPr>
        <w:t xml:space="preserve">jest </w:t>
      </w:r>
      <w:r w:rsidRPr="00FF40ED">
        <w:rPr>
          <w:rFonts w:asciiTheme="minorHAnsi" w:hAnsiTheme="minorHAnsi" w:cstheme="minorHAnsi"/>
          <w:sz w:val="20"/>
          <w:szCs w:val="20"/>
        </w:rPr>
        <w:t>Gmina Tarnowiec reprezentowana przez Wójta</w:t>
      </w:r>
      <w:bookmarkEnd w:id="1"/>
      <w:r w:rsidRPr="00FF40ED">
        <w:rPr>
          <w:rFonts w:asciiTheme="minorHAnsi" w:hAnsiTheme="minorHAnsi" w:cstheme="minorHAnsi"/>
          <w:sz w:val="20"/>
          <w:szCs w:val="20"/>
        </w:rPr>
        <w:t xml:space="preserve">. Kontakt - adres: 38-204 Tarnowiec 211, tel. 134255500 e-mail: </w:t>
      </w:r>
      <w:r w:rsidRPr="00FF40ED">
        <w:rPr>
          <w:rFonts w:asciiTheme="minorHAnsi" w:hAnsiTheme="minorHAnsi" w:cstheme="minorHAnsi"/>
          <w:color w:val="000000"/>
          <w:sz w:val="20"/>
          <w:szCs w:val="20"/>
        </w:rPr>
        <w:t>ugtarnowiec@ugtarnowiec.pl</w:t>
      </w:r>
    </w:p>
    <w:p w14:paraId="5680E953" w14:textId="77777777" w:rsidR="00BD2E55" w:rsidRPr="00FF40ED" w:rsidRDefault="00BD2E55" w:rsidP="00BD2E5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F40ED">
        <w:rPr>
          <w:rFonts w:asciiTheme="minorHAnsi" w:hAnsiTheme="minorHAnsi" w:cstheme="minorHAnsi"/>
          <w:sz w:val="20"/>
          <w:szCs w:val="20"/>
        </w:rPr>
        <w:t>Kontakt do Inspektora Ochrony Danych e-mail: patrycja.kaczmarczyk-hap@ugtarnowiec.pl</w:t>
      </w:r>
    </w:p>
    <w:p w14:paraId="2A83F98F" w14:textId="77777777" w:rsidR="00BD2E55" w:rsidRPr="00FF40ED" w:rsidRDefault="00BD2E55" w:rsidP="00BD2E5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F40ED">
        <w:rPr>
          <w:rFonts w:asciiTheme="minorHAnsi" w:hAnsiTheme="minorHAnsi" w:cstheme="minorHAnsi"/>
          <w:sz w:val="20"/>
          <w:szCs w:val="20"/>
        </w:rPr>
        <w:t>Państwa dane przetwarzane są na podstawie:</w:t>
      </w:r>
    </w:p>
    <w:p w14:paraId="2409A5B6" w14:textId="77777777" w:rsidR="00BD2E55" w:rsidRPr="00FF40ED" w:rsidRDefault="00BD2E55" w:rsidP="00BD2E55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F40ED">
        <w:rPr>
          <w:rFonts w:asciiTheme="minorHAnsi" w:hAnsiTheme="minorHAnsi" w:cstheme="minorHAnsi"/>
          <w:sz w:val="20"/>
          <w:szCs w:val="20"/>
        </w:rPr>
        <w:t>- art. 6 ust. 1 lit. c RODO – tj. przetwarzanie jest niezbędne do wypełnienia obowiązku prawnego ciążącego na Administratorze wynikającego m.in. z realizacji przepisów:</w:t>
      </w:r>
      <w:r w:rsidRPr="00FF40E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F40ED">
        <w:rPr>
          <w:rFonts w:asciiTheme="minorHAnsi" w:hAnsiTheme="minorHAnsi" w:cstheme="minorHAnsi"/>
          <w:sz w:val="20"/>
          <w:szCs w:val="20"/>
        </w:rPr>
        <w:t>ustawy z dn. 29 sierpnia 1997 r. Ordynacja podatkowa, ustawy z dn. 15 listopada 1984 r. o podatku rolnym, ustawy z dn. 30 października 2002 r. o podatku leśnym,</w:t>
      </w:r>
      <w:r w:rsidRPr="00FF40E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F40ED">
        <w:rPr>
          <w:rFonts w:asciiTheme="minorHAnsi" w:hAnsiTheme="minorHAnsi" w:cstheme="minorHAnsi"/>
          <w:sz w:val="20"/>
          <w:szCs w:val="20"/>
        </w:rPr>
        <w:t xml:space="preserve">ustawy z dn. 12 stycznia 1991 r. o podatkach i opłatach lokalnych, ustawy z dnia 10 marca 2006 r. o zwrocie podatku akcyzowego zawartego w cenie oleju napędowego wykorzystywanego do produkcji rolnej, ustawy z dn. 17 czerwca 1966 r. o postępowaniu egzekucyjnym w administracji, ustawy z dn. 14 czerwca 1960 r. Kodeks postępowania administracyjnego </w:t>
      </w:r>
    </w:p>
    <w:p w14:paraId="21270AE4" w14:textId="77777777" w:rsidR="00BD2E55" w:rsidRPr="00FF40ED" w:rsidRDefault="00BD2E55" w:rsidP="00BD2E55">
      <w:pPr>
        <w:pStyle w:val="western"/>
        <w:spacing w:before="0"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F40ED">
        <w:rPr>
          <w:rFonts w:asciiTheme="minorHAnsi" w:hAnsiTheme="minorHAnsi" w:cstheme="minorHAnsi"/>
          <w:sz w:val="20"/>
          <w:szCs w:val="20"/>
        </w:rPr>
        <w:t>- art. 6 ust. 1 lit. a RODO – tj. wyrażonej zgody w przypadku podania danych kontaktowych celem ułatwienia kontaktu (nr telefonu, adres e-mail)- zgoda może być w każdym momencie wycofana.</w:t>
      </w:r>
    </w:p>
    <w:p w14:paraId="71D98326" w14:textId="77777777" w:rsidR="00BD2E55" w:rsidRPr="00FF40ED" w:rsidRDefault="00BD2E55" w:rsidP="00BD2E55">
      <w:pPr>
        <w:pStyle w:val="western"/>
        <w:numPr>
          <w:ilvl w:val="0"/>
          <w:numId w:val="1"/>
        </w:numPr>
        <w:spacing w:before="0"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F40ED">
        <w:rPr>
          <w:rFonts w:asciiTheme="minorHAnsi" w:hAnsiTheme="minorHAnsi" w:cstheme="minorHAnsi"/>
          <w:sz w:val="20"/>
          <w:szCs w:val="20"/>
        </w:rPr>
        <w:t xml:space="preserve">Dane osobowe mogą być przetwarzane w szczególności w celu: </w:t>
      </w:r>
      <w:r w:rsidRPr="00FF40ED">
        <w:rPr>
          <w:rFonts w:asciiTheme="minorHAnsi" w:hAnsiTheme="minorHAnsi" w:cstheme="minorHAnsi"/>
          <w:color w:val="auto"/>
          <w:sz w:val="20"/>
          <w:szCs w:val="20"/>
        </w:rPr>
        <w:t>realizacji obowiązku podatkowego w tym prowadzenie spraw dotyczących podatku od nieruchomości, podatku rolnego i leśnego od osób fizycznych i prawnych, podatku od środków transportowych od osób fizycznych i prawnych, naliczania wysokości zwrotu podatku akcyzowego producentom rolnym poboru i zwrotu podatków i opłat lokalnych, windykacji niezapłaconych podatków i opłat, wydawania zaświadczeń.</w:t>
      </w:r>
    </w:p>
    <w:p w14:paraId="40893D18" w14:textId="77777777" w:rsidR="00BD2E55" w:rsidRPr="00FF40ED" w:rsidRDefault="00BD2E55" w:rsidP="00BD2E5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F40ED">
        <w:rPr>
          <w:rFonts w:asciiTheme="minorHAnsi" w:hAnsiTheme="minorHAnsi" w:cstheme="minorHAnsi"/>
          <w:color w:val="000000"/>
          <w:sz w:val="20"/>
          <w:szCs w:val="20"/>
        </w:rPr>
        <w:t>Podanie danych osobowych jest wymagane ustawowo aby zrealizować powyższy cel</w:t>
      </w:r>
      <w:r w:rsidRPr="00FF40ED">
        <w:rPr>
          <w:rFonts w:asciiTheme="minorHAnsi" w:eastAsia="Garamond" w:hAnsiTheme="minorHAnsi" w:cstheme="minorHAnsi"/>
          <w:color w:val="000000"/>
          <w:sz w:val="20"/>
          <w:szCs w:val="20"/>
        </w:rPr>
        <w:t xml:space="preserve">, </w:t>
      </w:r>
      <w:r w:rsidRPr="00FF40ED">
        <w:rPr>
          <w:rFonts w:asciiTheme="minorHAnsi" w:hAnsiTheme="minorHAnsi" w:cstheme="minorHAnsi"/>
          <w:color w:val="000000"/>
          <w:sz w:val="20"/>
          <w:szCs w:val="20"/>
        </w:rPr>
        <w:t>konsekwencją niepodania danych będzie wszczęcie z urzędu postępowania podatkowego w rozumieniu przepisów ustawy z dnia 29 sierpnia 1997 r. Ordynacja podatkowa.</w:t>
      </w:r>
      <w:r w:rsidRPr="00FF40ED">
        <w:rPr>
          <w:rFonts w:asciiTheme="minorHAnsi" w:eastAsia="Garamond" w:hAnsiTheme="minorHAnsi" w:cstheme="minorHAnsi"/>
          <w:color w:val="000000"/>
          <w:sz w:val="20"/>
          <w:szCs w:val="20"/>
        </w:rPr>
        <w:t xml:space="preserve"> Podanie danych w zakresie udzielonej zgody jest dobrowolne.</w:t>
      </w:r>
    </w:p>
    <w:p w14:paraId="6BF997F5" w14:textId="77777777" w:rsidR="00BD2E55" w:rsidRPr="00FF40ED" w:rsidRDefault="00BD2E55" w:rsidP="00BD2E5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F40ED">
        <w:rPr>
          <w:rFonts w:asciiTheme="minorHAnsi" w:hAnsiTheme="minorHAnsi" w:cstheme="minorHAnsi"/>
          <w:sz w:val="20"/>
          <w:szCs w:val="20"/>
        </w:rPr>
        <w:t>Państwa dane będą przechowywane nie dłużej niż jest to konieczne do osiągnięcia celu oraz przez okres wymagany odpowiednią kategoria archiwalną B-10 (10 lat).</w:t>
      </w:r>
    </w:p>
    <w:p w14:paraId="614794D4" w14:textId="77777777" w:rsidR="00BD2E55" w:rsidRPr="00FF40ED" w:rsidRDefault="00BD2E55" w:rsidP="00BD2E5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F40ED">
        <w:rPr>
          <w:rFonts w:asciiTheme="minorHAnsi" w:hAnsiTheme="minorHAnsi" w:cstheme="minorHAnsi"/>
          <w:sz w:val="20"/>
          <w:szCs w:val="20"/>
        </w:rPr>
        <w:t xml:space="preserve">Odbiorcami danych osobowych mogą być: organy władzy publicznej, osoby i podmioty, które na podstawie przepisów uzyskują do nich dostęp, w tym: Poczta Polska S.A., inkasenci, Urząd Skarbowy.  Dane nie są przekazywane do państw trzecich ani do organizacji międzynarodowych. </w:t>
      </w:r>
    </w:p>
    <w:p w14:paraId="1225688D" w14:textId="77777777" w:rsidR="00BD2E55" w:rsidRPr="00FF40ED" w:rsidRDefault="00BD2E55" w:rsidP="00BD2E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FF40ED">
        <w:rPr>
          <w:rFonts w:cstheme="minorHAnsi"/>
          <w:sz w:val="20"/>
          <w:szCs w:val="20"/>
        </w:rPr>
        <w:t>W związku z przetwarzaniem Państwa danych osobowych przysługują następujące uprawnienia: prawo dostępu do danych osobowych; prawo do ich sprostowania; prawo do usunięcia danych osobowych - gdy ustała podstawa przetwarzania, zgoda została wycofana, dane osobowe przetwarzane są niezgodnie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 W przypadku niezgodne z prawem przetwarzania danych osobowych przysługuje prawo wniesienia skargi do Prezesa Urzędu Ochrony Danych Osobowych.</w:t>
      </w:r>
    </w:p>
    <w:p w14:paraId="4028B367" w14:textId="77777777" w:rsidR="00BD2E55" w:rsidRPr="00FF40ED" w:rsidRDefault="00BD2E55" w:rsidP="00BD2E5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FF40ED">
        <w:rPr>
          <w:rFonts w:asciiTheme="minorHAnsi" w:hAnsiTheme="minorHAnsi" w:cstheme="minorHAnsi"/>
          <w:sz w:val="20"/>
          <w:szCs w:val="20"/>
        </w:rPr>
        <w:t xml:space="preserve">W oparciu o Pani/Pana dane osobowe Administrator nie będzie podejmował zautomatyzowanych decyzji, w tym decyzji będących wynikiem profilowania. </w:t>
      </w:r>
    </w:p>
    <w:p w14:paraId="74774983" w14:textId="77777777" w:rsidR="00BD2E55" w:rsidRPr="00FF40ED" w:rsidRDefault="00BD2E55" w:rsidP="00BD2E55">
      <w:pPr>
        <w:rPr>
          <w:sz w:val="20"/>
          <w:szCs w:val="20"/>
        </w:rPr>
      </w:pPr>
    </w:p>
    <w:p w14:paraId="33345282" w14:textId="77777777" w:rsidR="00BD2E55" w:rsidRPr="00A1186B" w:rsidRDefault="00BD2E55" w:rsidP="00A118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D2E55" w:rsidRPr="00A1186B" w:rsidSect="00493A08">
      <w:pgSz w:w="11906" w:h="16838"/>
      <w:pgMar w:top="1417" w:right="155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Garamond" w:hAnsi="Times New Roman" w:cs="Times New Roman"/>
        <w:color w:val="000000"/>
        <w:sz w:val="20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E6"/>
    <w:rsid w:val="00493A08"/>
    <w:rsid w:val="00525179"/>
    <w:rsid w:val="005E44C2"/>
    <w:rsid w:val="008D1D55"/>
    <w:rsid w:val="009624D1"/>
    <w:rsid w:val="00A1186B"/>
    <w:rsid w:val="00BD2E55"/>
    <w:rsid w:val="00D743E6"/>
    <w:rsid w:val="00EE71A0"/>
    <w:rsid w:val="00F75825"/>
    <w:rsid w:val="00FB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CC16"/>
  <w15:chartTrackingRefBased/>
  <w15:docId w15:val="{502D6270-6232-4D77-85FA-FE7DC99A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1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BD2E55"/>
    <w:pPr>
      <w:suppressAutoHyphens/>
      <w:spacing w:after="0"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western">
    <w:name w:val="western"/>
    <w:basedOn w:val="Normalny"/>
    <w:rsid w:val="00BD2E55"/>
    <w:pPr>
      <w:suppressAutoHyphens/>
      <w:spacing w:before="100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26425-05B9-4A3C-AF2F-6FC793F7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Serduni</dc:creator>
  <cp:keywords/>
  <dc:description/>
  <cp:lastModifiedBy>Magdalena Kania</cp:lastModifiedBy>
  <cp:revision>12</cp:revision>
  <cp:lastPrinted>2023-11-07T08:17:00Z</cp:lastPrinted>
  <dcterms:created xsi:type="dcterms:W3CDTF">2021-10-27T11:09:00Z</dcterms:created>
  <dcterms:modified xsi:type="dcterms:W3CDTF">2023-11-09T11:01:00Z</dcterms:modified>
</cp:coreProperties>
</file>